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00" w:firstLineChars="100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color w:val="000000"/>
          <w:sz w:val="40"/>
          <w:szCs w:val="40"/>
        </w:rPr>
        <w:t>平顶山市旅游业奖励资金申请表（个人）</w:t>
      </w:r>
      <w:bookmarkEnd w:id="0"/>
      <w:r>
        <w:rPr>
          <w:rFonts w:hint="eastAsia" w:ascii="方正小标宋_GBK" w:eastAsia="方正小标宋_GBK"/>
          <w:b/>
          <w:color w:val="000000"/>
          <w:sz w:val="40"/>
          <w:szCs w:val="40"/>
        </w:rPr>
        <w:t>　　　　　　　　　　　　　　　　　　　　</w:t>
      </w:r>
    </w:p>
    <w:tbl>
      <w:tblPr>
        <w:tblStyle w:val="5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1397"/>
        <w:gridCol w:w="1291"/>
        <w:gridCol w:w="215"/>
        <w:gridCol w:w="1580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申请日期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4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9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联系</w:t>
            </w: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申请旅游奖励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条目及</w:t>
            </w:r>
            <w:r>
              <w:rPr>
                <w:color w:val="000000"/>
                <w:sz w:val="28"/>
                <w:szCs w:val="28"/>
              </w:rPr>
              <w:t>主要内容（尽量详细填写）</w:t>
            </w:r>
          </w:p>
        </w:tc>
        <w:tc>
          <w:tcPr>
            <w:tcW w:w="6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申请金额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（大写）</w:t>
            </w:r>
          </w:p>
        </w:tc>
        <w:tc>
          <w:tcPr>
            <w:tcW w:w="68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4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县（市、区）旅游局意见（公章）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县（市、区）财政局意见（公章）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4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市旅游局审</w:t>
            </w:r>
            <w:r>
              <w:rPr>
                <w:rFonts w:hint="eastAsia"/>
                <w:color w:val="000000"/>
                <w:sz w:val="28"/>
                <w:szCs w:val="28"/>
              </w:rPr>
              <w:t>核</w:t>
            </w:r>
            <w:r>
              <w:rPr>
                <w:color w:val="000000"/>
                <w:sz w:val="28"/>
                <w:szCs w:val="28"/>
              </w:rPr>
              <w:t>意见（公章）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  <w:tc>
          <w:tcPr>
            <w:tcW w:w="4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市财政局复核拨付意见（公章）</w:t>
            </w:r>
          </w:p>
          <w:p>
            <w:pPr>
              <w:spacing w:line="6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pStyle w:val="6"/>
        <w:spacing w:line="30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注：申请人还需提供：身份证复印件；证书、文件原件及复印件；红底两寸照片2张；</w:t>
      </w:r>
    </w:p>
    <w:p>
      <w:pPr>
        <w:pStyle w:val="6"/>
        <w:spacing w:line="300" w:lineRule="exact"/>
        <w:ind w:firstLine="480" w:firstLineChars="200"/>
      </w:pPr>
      <w:r>
        <w:rPr>
          <w:rFonts w:ascii="仿宋_GB2312" w:eastAsia="仿宋_GB2312"/>
          <w:sz w:val="24"/>
          <w:szCs w:val="24"/>
        </w:rPr>
        <w:t>其他证明材料；以上材料需用A4纸装订成册。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 w:eastAsia="宋体"/>
        <w:sz w:val="28"/>
        <w:szCs w:val="28"/>
      </w:rPr>
    </w:pPr>
    <w:r>
      <w:rPr>
        <w:rStyle w:val="4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4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15B9A"/>
    <w:rsid w:val="16815B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p0"/>
    <w:basedOn w:val="1"/>
    <w:uiPriority w:val="0"/>
    <w:pPr>
      <w:widowControl/>
    </w:pPr>
    <w:rPr>
      <w:rFonts w:hint="eastAsia"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2017-12-28T00:36:00Z</dcterms:created>
  <dc:creator>Administrator</dc:creator>
  <cp:lastModifiedBy>Administrator</cp:lastModifiedBy>
  <dcterms:modified xsi:type="dcterms:W3CDTF">2017-12-28T00:37:28Z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