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sz w:val="44"/>
          <w:szCs w:val="44"/>
          <w:lang w:val="en-US" w:eastAsia="zh-CN"/>
        </w:rPr>
      </w:pPr>
      <w:bookmarkStart w:id="0" w:name="_GoBack"/>
      <w:r>
        <w:rPr>
          <w:rFonts w:hint="eastAsia" w:ascii="方正小标宋简体" w:hAnsi="方正小标宋简体" w:eastAsia="方正小标宋简体" w:cs="方正小标宋简体"/>
          <w:bCs/>
          <w:sz w:val="44"/>
          <w:szCs w:val="44"/>
          <w:lang w:val="en-US" w:eastAsia="zh-CN"/>
        </w:rPr>
        <w:t>“非遗过大年 乐享平顶山”</w: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平顶山市非遗微视频大赛活动方案</w:t>
      </w:r>
    </w:p>
    <w:p>
      <w:pPr>
        <w:widowControl/>
        <w:autoSpaceDE w:val="0"/>
        <w:autoSpaceDN w:val="0"/>
        <w:adjustRightInd w:val="0"/>
        <w:spacing w:line="360" w:lineRule="auto"/>
        <w:jc w:val="left"/>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悠久的历史文化，优越的地理环境，神奇的人文创造蕴育了平顶山丰富多彩的非物质文化遗产。这些弥足珍贵薪火相传的非物质文化遗产共同维系着我们的精神家园。目前，我市已经拥有</w:t>
      </w:r>
      <w:r>
        <w:rPr>
          <w:rFonts w:hint="eastAsia" w:ascii="仿宋" w:hAnsi="仿宋" w:eastAsia="仿宋" w:cs="仿宋"/>
          <w:sz w:val="32"/>
          <w:szCs w:val="32"/>
          <w:lang w:val="en-US" w:eastAsia="zh-CN"/>
        </w:rPr>
        <w:t>1个国家级说唱文化（宝丰）生态保护区；4</w:t>
      </w:r>
      <w:r>
        <w:rPr>
          <w:rFonts w:hint="eastAsia" w:ascii="仿宋" w:hAnsi="仿宋" w:eastAsia="仿宋" w:cs="仿宋"/>
          <w:sz w:val="32"/>
          <w:szCs w:val="32"/>
        </w:rPr>
        <w:t>个国家级，</w:t>
      </w:r>
      <w:r>
        <w:rPr>
          <w:rFonts w:hint="eastAsia" w:ascii="仿宋" w:hAnsi="仿宋" w:eastAsia="仿宋" w:cs="仿宋"/>
          <w:sz w:val="32"/>
          <w:szCs w:val="32"/>
          <w:lang w:val="en-US" w:eastAsia="zh-CN"/>
        </w:rPr>
        <w:t>30</w:t>
      </w:r>
      <w:r>
        <w:rPr>
          <w:rFonts w:hint="eastAsia" w:ascii="仿宋" w:hAnsi="仿宋" w:eastAsia="仿宋" w:cs="仿宋"/>
          <w:sz w:val="32"/>
          <w:szCs w:val="32"/>
        </w:rPr>
        <w:t>个省级，</w:t>
      </w:r>
      <w:r>
        <w:rPr>
          <w:rFonts w:hint="eastAsia" w:ascii="仿宋" w:hAnsi="仿宋" w:eastAsia="仿宋" w:cs="仿宋"/>
          <w:sz w:val="32"/>
          <w:szCs w:val="32"/>
          <w:lang w:val="en-US" w:eastAsia="zh-CN"/>
        </w:rPr>
        <w:t>152</w:t>
      </w:r>
      <w:r>
        <w:rPr>
          <w:rFonts w:hint="eastAsia" w:ascii="仿宋" w:hAnsi="仿宋" w:eastAsia="仿宋" w:cs="仿宋"/>
          <w:sz w:val="32"/>
          <w:szCs w:val="32"/>
        </w:rPr>
        <w:t>个市级非物质文化遗产</w:t>
      </w:r>
      <w:r>
        <w:rPr>
          <w:rFonts w:hint="eastAsia" w:ascii="仿宋" w:hAnsi="仿宋" w:eastAsia="仿宋" w:cs="仿宋"/>
          <w:sz w:val="32"/>
          <w:szCs w:val="32"/>
          <w:lang w:eastAsia="zh-CN"/>
        </w:rPr>
        <w:t>项目</w:t>
      </w:r>
      <w:r>
        <w:rPr>
          <w:rFonts w:hint="eastAsia" w:ascii="仿宋" w:hAnsi="仿宋" w:eastAsia="仿宋" w:cs="仿宋"/>
          <w:sz w:val="32"/>
          <w:szCs w:val="32"/>
        </w:rPr>
        <w:t>；拥有</w:t>
      </w:r>
      <w:r>
        <w:rPr>
          <w:rFonts w:hint="eastAsia" w:ascii="仿宋" w:hAnsi="仿宋" w:eastAsia="仿宋" w:cs="仿宋"/>
          <w:sz w:val="32"/>
          <w:szCs w:val="32"/>
          <w:lang w:val="en-US" w:eastAsia="zh-CN"/>
        </w:rPr>
        <w:t>4</w:t>
      </w:r>
      <w:r>
        <w:rPr>
          <w:rFonts w:hint="eastAsia" w:ascii="仿宋" w:hAnsi="仿宋" w:eastAsia="仿宋" w:cs="仿宋"/>
          <w:sz w:val="32"/>
          <w:szCs w:val="32"/>
        </w:rPr>
        <w:t>个国家级，</w:t>
      </w:r>
      <w:r>
        <w:rPr>
          <w:rFonts w:hint="eastAsia" w:ascii="仿宋" w:hAnsi="仿宋" w:eastAsia="仿宋" w:cs="仿宋"/>
          <w:sz w:val="32"/>
          <w:szCs w:val="32"/>
          <w:lang w:val="en-US" w:eastAsia="zh-CN"/>
        </w:rPr>
        <w:t>27</w:t>
      </w:r>
      <w:r>
        <w:rPr>
          <w:rFonts w:hint="eastAsia" w:ascii="仿宋" w:hAnsi="仿宋" w:eastAsia="仿宋" w:cs="仿宋"/>
          <w:sz w:val="32"/>
          <w:szCs w:val="32"/>
        </w:rPr>
        <w:t>个省级，</w:t>
      </w:r>
      <w:r>
        <w:rPr>
          <w:rFonts w:hint="eastAsia" w:ascii="仿宋" w:hAnsi="仿宋" w:eastAsia="仿宋" w:cs="仿宋"/>
          <w:sz w:val="32"/>
          <w:szCs w:val="32"/>
          <w:lang w:val="en-US" w:eastAsia="zh-CN"/>
        </w:rPr>
        <w:t>150</w:t>
      </w:r>
      <w:r>
        <w:rPr>
          <w:rFonts w:hint="eastAsia" w:ascii="仿宋" w:hAnsi="仿宋" w:eastAsia="仿宋" w:cs="仿宋"/>
          <w:sz w:val="32"/>
          <w:szCs w:val="32"/>
        </w:rPr>
        <w:t>个市级</w:t>
      </w:r>
      <w:r>
        <w:rPr>
          <w:rFonts w:hint="eastAsia" w:ascii="仿宋" w:hAnsi="仿宋" w:eastAsia="仿宋" w:cs="仿宋"/>
          <w:sz w:val="32"/>
          <w:szCs w:val="32"/>
          <w:lang w:eastAsia="zh-CN"/>
        </w:rPr>
        <w:t>非物质文化遗产项目</w:t>
      </w:r>
      <w:r>
        <w:rPr>
          <w:rFonts w:hint="eastAsia" w:ascii="仿宋" w:hAnsi="仿宋" w:eastAsia="仿宋" w:cs="仿宋"/>
          <w:sz w:val="32"/>
          <w:szCs w:val="32"/>
        </w:rPr>
        <w:t>代表性传承人</w:t>
      </w:r>
      <w:r>
        <w:rPr>
          <w:rFonts w:hint="eastAsia" w:ascii="仿宋" w:hAnsi="仿宋" w:eastAsia="仿宋" w:cs="仿宋"/>
          <w:sz w:val="32"/>
          <w:szCs w:val="32"/>
          <w:lang w:eastAsia="zh-CN"/>
        </w:rPr>
        <w:t>。</w:t>
      </w:r>
      <w:r>
        <w:rPr>
          <w:rFonts w:hint="eastAsia" w:ascii="仿宋" w:hAnsi="仿宋" w:eastAsia="仿宋" w:cs="仿宋"/>
          <w:sz w:val="32"/>
          <w:szCs w:val="32"/>
        </w:rPr>
        <w:t>平顶山市非物质文化遗产传承与保护的体系与格局已经形成。这些主要涵盖了传统音乐、传统舞蹈、传统美术、传统技艺、民俗等各个类别，欢迎大家踊跃投稿，用您的独特视角拍出我们平顶山最美的非遗视频。</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组织机构</w:t>
      </w:r>
    </w:p>
    <w:p>
      <w:pPr>
        <w:keepNext w:val="0"/>
        <w:keepLines w:val="0"/>
        <w:pageBreakBefore w:val="0"/>
        <w:kinsoku/>
        <w:wordWrap/>
        <w:overflowPunct/>
        <w:topLinePunct w:val="0"/>
        <w:bidi w:val="0"/>
        <w:snapToGrid/>
        <w:spacing w:line="58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主</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办：</w:t>
      </w:r>
      <w:r>
        <w:rPr>
          <w:rFonts w:hint="eastAsia" w:ascii="仿宋" w:hAnsi="仿宋" w:eastAsia="仿宋" w:cs="仿宋"/>
          <w:sz w:val="32"/>
          <w:szCs w:val="32"/>
        </w:rPr>
        <w:t>平顶山市文化广电和旅游局</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承</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办：</w:t>
      </w:r>
      <w:r>
        <w:rPr>
          <w:rFonts w:hint="eastAsia" w:ascii="仿宋" w:hAnsi="仿宋" w:eastAsia="仿宋" w:cs="仿宋"/>
          <w:sz w:val="32"/>
          <w:szCs w:val="32"/>
        </w:rPr>
        <w:t>平顶山市群众艺术馆</w:t>
      </w:r>
    </w:p>
    <w:p>
      <w:pPr>
        <w:keepNext w:val="0"/>
        <w:keepLines w:val="0"/>
        <w:pageBreakBefore w:val="0"/>
        <w:kinsoku/>
        <w:wordWrap/>
        <w:overflowPunct/>
        <w:topLinePunct w:val="0"/>
        <w:bidi w:val="0"/>
        <w:snapToGrid/>
        <w:spacing w:line="58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平顶山市非物质文化遗产保护中心</w:t>
      </w:r>
    </w:p>
    <w:p>
      <w:pPr>
        <w:keepNext w:val="0"/>
        <w:keepLines w:val="0"/>
        <w:pageBreakBefore w:val="0"/>
        <w:kinsoku/>
        <w:wordWrap/>
        <w:overflowPunct/>
        <w:topLinePunct w:val="0"/>
        <w:bidi w:val="0"/>
        <w:snapToGrid/>
        <w:spacing w:line="580" w:lineRule="exact"/>
        <w:ind w:firstLine="2240"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平顶山市旅游咨询中心</w:t>
      </w:r>
    </w:p>
    <w:p>
      <w:pPr>
        <w:keepNext w:val="0"/>
        <w:keepLines w:val="0"/>
        <w:pageBreakBefore w:val="0"/>
        <w:kinsoku/>
        <w:wordWrap/>
        <w:overflowPunct/>
        <w:topLinePunct w:val="0"/>
        <w:bidi w:val="0"/>
        <w:snapToGrid/>
        <w:spacing w:line="58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支持单位：</w:t>
      </w:r>
      <w:r>
        <w:rPr>
          <w:rFonts w:hint="eastAsia" w:ascii="仿宋" w:hAnsi="仿宋" w:eastAsia="仿宋" w:cs="仿宋"/>
          <w:sz w:val="32"/>
          <w:szCs w:val="32"/>
          <w:lang w:eastAsia="zh-CN"/>
        </w:rPr>
        <w:t>平顶山教育电视台</w:t>
      </w:r>
    </w:p>
    <w:p>
      <w:pPr>
        <w:keepNext w:val="0"/>
        <w:keepLines w:val="0"/>
        <w:pageBreakBefore w:val="0"/>
        <w:kinsoku/>
        <w:wordWrap/>
        <w:overflowPunct/>
        <w:topLinePunct w:val="0"/>
        <w:bidi w:val="0"/>
        <w:snapToGrid/>
        <w:spacing w:line="580" w:lineRule="exact"/>
        <w:ind w:firstLine="2240" w:firstLineChars="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河南</w:t>
      </w:r>
      <w:r>
        <w:rPr>
          <w:rFonts w:hint="eastAsia" w:ascii="仿宋" w:hAnsi="仿宋" w:eastAsia="仿宋" w:cs="仿宋"/>
          <w:sz w:val="32"/>
          <w:szCs w:val="32"/>
          <w:lang w:val="en-US" w:eastAsia="zh-CN"/>
        </w:rPr>
        <w:t>城建学院艺术设计学院</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平顶山学院新闻与传播学院</w:t>
      </w:r>
    </w:p>
    <w:p>
      <w:pPr>
        <w:keepNext w:val="0"/>
        <w:keepLines w:val="0"/>
        <w:pageBreakBefore w:val="0"/>
        <w:kinsoku/>
        <w:wordWrap/>
        <w:overflowPunct/>
        <w:topLinePunct w:val="0"/>
        <w:bidi w:val="0"/>
        <w:snapToGrid/>
        <w:spacing w:line="580" w:lineRule="exact"/>
        <w:ind w:firstLine="2240" w:firstLineChars="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平顶山学院文学院</w:t>
      </w:r>
    </w:p>
    <w:p>
      <w:pPr>
        <w:keepNext w:val="0"/>
        <w:keepLines w:val="0"/>
        <w:pageBreakBefore w:val="0"/>
        <w:kinsoku/>
        <w:wordWrap/>
        <w:overflowPunct/>
        <w:topLinePunct w:val="0"/>
        <w:bidi w:val="0"/>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二、活动时间 </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征集阶段：</w:t>
      </w:r>
      <w:r>
        <w:rPr>
          <w:rFonts w:hint="eastAsia" w:ascii="仿宋_GB2312" w:hAnsi="仿宋_GB2312" w:eastAsia="仿宋_GB2312" w:cs="仿宋_GB2312"/>
          <w:sz w:val="32"/>
          <w:szCs w:val="32"/>
        </w:rPr>
        <w:t>2020年1月1日-2020年3月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日 </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评选阶段：2020年3月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日-2020年3月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 xml:space="preserve">日 </w:t>
      </w:r>
    </w:p>
    <w:p>
      <w:pPr>
        <w:keepNext w:val="0"/>
        <w:keepLines w:val="0"/>
        <w:pageBreakBefore w:val="0"/>
        <w:kinsoku/>
        <w:wordWrap/>
        <w:overflowPunct/>
        <w:topLinePunct w:val="0"/>
        <w:bidi w:val="0"/>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三、活动主题 </w:t>
      </w:r>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大赛以“非遗过大年</w:t>
      </w:r>
      <w:r>
        <w:rPr>
          <w:rFonts w:hint="eastAsia" w:ascii="仿宋" w:hAnsi="仿宋" w:eastAsia="仿宋" w:cs="仿宋"/>
          <w:sz w:val="32"/>
          <w:szCs w:val="32"/>
          <w:lang w:val="en-US" w:eastAsia="zh-CN"/>
        </w:rPr>
        <w:t xml:space="preserve"> 乐享平顶山</w:t>
      </w:r>
      <w:r>
        <w:rPr>
          <w:rFonts w:hint="eastAsia" w:ascii="仿宋" w:hAnsi="仿宋" w:eastAsia="仿宋" w:cs="仿宋"/>
          <w:sz w:val="32"/>
          <w:szCs w:val="32"/>
        </w:rPr>
        <w:t xml:space="preserve">”为主题，要求作品展示平顶山市各级非物质文化遗产项目、传承人和非物质文化遗产保护传承活动，反映平顶山非遗保护传承取得的成就、体现非遗项目特色、展示非遗文化魅力、彰显鹰城民间传统文化。 </w:t>
      </w:r>
    </w:p>
    <w:p>
      <w:pPr>
        <w:keepNext w:val="0"/>
        <w:keepLines w:val="0"/>
        <w:pageBreakBefore w:val="0"/>
        <w:kinsoku/>
        <w:wordWrap/>
        <w:overflowPunct/>
        <w:topLinePunct w:val="0"/>
        <w:bidi w:val="0"/>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四、参赛对象 </w:t>
      </w:r>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全市非物质文化遗产保护工作者、非遗传承人、各大高校、社会各界人士均可投稿参赛。</w:t>
      </w:r>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eastAsia="仿宋" w:cs="仿宋"/>
          <w:b/>
          <w:bCs/>
          <w:sz w:val="32"/>
          <w:szCs w:val="32"/>
        </w:rPr>
      </w:pPr>
      <w:r>
        <w:rPr>
          <w:rFonts w:hint="eastAsia" w:ascii="黑体" w:hAnsi="黑体" w:eastAsia="黑体" w:cs="黑体"/>
          <w:b w:val="0"/>
          <w:bCs w:val="0"/>
          <w:sz w:val="32"/>
          <w:szCs w:val="32"/>
        </w:rPr>
        <w:t>五、参赛</w:t>
      </w:r>
      <w:r>
        <w:rPr>
          <w:rFonts w:hint="eastAsia" w:ascii="黑体" w:hAnsi="黑体" w:eastAsia="黑体" w:cs="黑体"/>
          <w:b w:val="0"/>
          <w:bCs w:val="0"/>
          <w:sz w:val="32"/>
          <w:szCs w:val="32"/>
          <w:lang w:eastAsia="zh-CN"/>
        </w:rPr>
        <w:t>作品</w:t>
      </w:r>
      <w:r>
        <w:rPr>
          <w:rFonts w:hint="eastAsia" w:ascii="黑体" w:hAnsi="黑体" w:eastAsia="黑体" w:cs="黑体"/>
          <w:b w:val="0"/>
          <w:bCs w:val="0"/>
          <w:sz w:val="32"/>
          <w:szCs w:val="32"/>
        </w:rPr>
        <w:t>要求</w:t>
      </w:r>
      <w:r>
        <w:rPr>
          <w:rFonts w:hint="eastAsia" w:ascii="仿宋" w:hAnsi="仿宋" w:eastAsia="仿宋" w:cs="仿宋"/>
          <w:b/>
          <w:bCs/>
          <w:sz w:val="32"/>
          <w:szCs w:val="32"/>
        </w:rPr>
        <w:t xml:space="preserve"> </w:t>
      </w:r>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1、参赛作品为原创，内容健康、主题鲜明</w:t>
      </w:r>
      <w:r>
        <w:rPr>
          <w:rFonts w:hint="eastAsia" w:ascii="仿宋" w:hAnsi="仿宋" w:eastAsia="仿宋" w:cs="仿宋"/>
          <w:sz w:val="32"/>
          <w:szCs w:val="32"/>
          <w:lang w:eastAsia="zh-CN"/>
        </w:rPr>
        <w:t>，</w:t>
      </w:r>
      <w:r>
        <w:rPr>
          <w:rFonts w:hint="eastAsia" w:ascii="仿宋" w:hAnsi="仿宋" w:eastAsia="仿宋" w:cs="仿宋"/>
          <w:sz w:val="32"/>
          <w:szCs w:val="32"/>
        </w:rPr>
        <w:t xml:space="preserve">画面清晰，时长在一分钟内。 </w:t>
      </w:r>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、要求投稿时，邮件备注作者、作品名称、联系方式及简短的文字说明。</w:t>
      </w:r>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、自作品提交之日起，大赛组委会即拥有参赛作品的使用权，包括且不限于在官网及合作平台播放、印制相关宣传品、进行内容的二次改编等，作者享有署名权。 </w:t>
      </w:r>
    </w:p>
    <w:p>
      <w:pPr>
        <w:keepNext w:val="0"/>
        <w:keepLines w:val="0"/>
        <w:pageBreakBefore w:val="0"/>
        <w:kinsoku/>
        <w:wordWrap/>
        <w:overflowPunct/>
        <w:topLinePunct w:val="0"/>
        <w:bidi w:val="0"/>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六、奖项设置 </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（一）基本奖项</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一等奖</w:t>
      </w:r>
      <w:r>
        <w:rPr>
          <w:rFonts w:hint="eastAsia" w:ascii="仿宋" w:hAnsi="仿宋" w:eastAsia="仿宋" w:cs="仿宋"/>
          <w:sz w:val="32"/>
          <w:szCs w:val="32"/>
          <w:lang w:val="en-US" w:eastAsia="zh-CN"/>
        </w:rPr>
        <w:t>5</w:t>
      </w:r>
      <w:r>
        <w:rPr>
          <w:rFonts w:hint="eastAsia" w:ascii="仿宋" w:hAnsi="仿宋" w:eastAsia="仿宋" w:cs="仿宋"/>
          <w:sz w:val="32"/>
          <w:szCs w:val="32"/>
        </w:rPr>
        <w:t>名（</w:t>
      </w:r>
      <w:r>
        <w:rPr>
          <w:rFonts w:hint="eastAsia" w:ascii="仿宋" w:hAnsi="仿宋" w:eastAsia="仿宋" w:cs="仿宋"/>
          <w:sz w:val="32"/>
          <w:szCs w:val="32"/>
          <w:lang w:eastAsia="zh-CN"/>
        </w:rPr>
        <w:t>每名</w:t>
      </w:r>
      <w:r>
        <w:rPr>
          <w:rFonts w:hint="eastAsia" w:ascii="仿宋" w:hAnsi="仿宋" w:eastAsia="仿宋" w:cs="仿宋"/>
          <w:sz w:val="32"/>
          <w:szCs w:val="32"/>
        </w:rPr>
        <w:t xml:space="preserve">3000元） </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二等奖</w:t>
      </w:r>
      <w:r>
        <w:rPr>
          <w:rFonts w:hint="eastAsia" w:ascii="仿宋" w:hAnsi="仿宋" w:eastAsia="仿宋" w:cs="仿宋"/>
          <w:sz w:val="32"/>
          <w:szCs w:val="32"/>
          <w:lang w:val="en-US" w:eastAsia="zh-CN"/>
        </w:rPr>
        <w:t>10</w:t>
      </w:r>
      <w:r>
        <w:rPr>
          <w:rFonts w:hint="eastAsia" w:ascii="仿宋" w:hAnsi="仿宋" w:eastAsia="仿宋" w:cs="仿宋"/>
          <w:sz w:val="32"/>
          <w:szCs w:val="32"/>
        </w:rPr>
        <w:t>名（</w:t>
      </w:r>
      <w:r>
        <w:rPr>
          <w:rFonts w:hint="eastAsia" w:ascii="仿宋" w:hAnsi="仿宋" w:eastAsia="仿宋" w:cs="仿宋"/>
          <w:sz w:val="32"/>
          <w:szCs w:val="32"/>
          <w:lang w:eastAsia="zh-CN"/>
        </w:rPr>
        <w:t>每名</w:t>
      </w:r>
      <w:r>
        <w:rPr>
          <w:rFonts w:hint="eastAsia" w:ascii="仿宋" w:hAnsi="仿宋" w:eastAsia="仿宋" w:cs="仿宋"/>
          <w:sz w:val="32"/>
          <w:szCs w:val="32"/>
        </w:rPr>
        <w:t xml:space="preserve">2000元） </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三等奖</w:t>
      </w:r>
      <w:r>
        <w:rPr>
          <w:rFonts w:hint="eastAsia" w:ascii="仿宋" w:hAnsi="仿宋" w:eastAsia="仿宋" w:cs="仿宋"/>
          <w:sz w:val="32"/>
          <w:szCs w:val="32"/>
          <w:lang w:val="en-US" w:eastAsia="zh-CN"/>
        </w:rPr>
        <w:t>15</w:t>
      </w:r>
      <w:r>
        <w:rPr>
          <w:rFonts w:hint="eastAsia" w:ascii="仿宋" w:hAnsi="仿宋" w:eastAsia="仿宋" w:cs="仿宋"/>
          <w:sz w:val="32"/>
          <w:szCs w:val="32"/>
        </w:rPr>
        <w:t>名（</w:t>
      </w:r>
      <w:r>
        <w:rPr>
          <w:rFonts w:hint="eastAsia" w:ascii="仿宋" w:hAnsi="仿宋" w:eastAsia="仿宋" w:cs="仿宋"/>
          <w:sz w:val="32"/>
          <w:szCs w:val="32"/>
          <w:lang w:eastAsia="zh-CN"/>
        </w:rPr>
        <w:t>每名</w:t>
      </w:r>
      <w:r>
        <w:rPr>
          <w:rFonts w:hint="eastAsia" w:ascii="仿宋" w:hAnsi="仿宋" w:eastAsia="仿宋" w:cs="仿宋"/>
          <w:sz w:val="32"/>
          <w:szCs w:val="32"/>
        </w:rPr>
        <w:t xml:space="preserve">1000元） </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优秀奖</w:t>
      </w:r>
      <w:r>
        <w:rPr>
          <w:rFonts w:hint="eastAsia" w:ascii="仿宋" w:hAnsi="仿宋" w:eastAsia="仿宋" w:cs="仿宋"/>
          <w:sz w:val="32"/>
          <w:szCs w:val="32"/>
          <w:lang w:eastAsia="zh-CN"/>
        </w:rPr>
        <w:t>若干名</w:t>
      </w:r>
      <w:r>
        <w:rPr>
          <w:rFonts w:hint="eastAsia" w:ascii="仿宋" w:hAnsi="仿宋" w:eastAsia="仿宋" w:cs="仿宋"/>
          <w:sz w:val="32"/>
          <w:szCs w:val="32"/>
        </w:rPr>
        <w:t>（</w:t>
      </w:r>
      <w:r>
        <w:rPr>
          <w:rFonts w:hint="eastAsia" w:ascii="仿宋" w:hAnsi="仿宋" w:eastAsia="仿宋" w:cs="仿宋"/>
          <w:sz w:val="32"/>
          <w:szCs w:val="32"/>
          <w:lang w:eastAsia="zh-CN"/>
        </w:rPr>
        <w:t>送非遗纪念品</w:t>
      </w:r>
      <w:r>
        <w:rPr>
          <w:rFonts w:hint="eastAsia" w:ascii="仿宋" w:hAnsi="仿宋" w:eastAsia="仿宋" w:cs="仿宋"/>
          <w:sz w:val="32"/>
          <w:szCs w:val="32"/>
        </w:rPr>
        <w:t xml:space="preserve">） </w:t>
      </w:r>
    </w:p>
    <w:p>
      <w:pPr>
        <w:keepNext w:val="0"/>
        <w:keepLines w:val="0"/>
        <w:pageBreakBefore w:val="0"/>
        <w:numPr>
          <w:ilvl w:val="0"/>
          <w:numId w:val="1"/>
        </w:numPr>
        <w:kinsoku/>
        <w:wordWrap/>
        <w:overflowPunct/>
        <w:topLinePunct w:val="0"/>
        <w:bidi w:val="0"/>
        <w:snapToGrid/>
        <w:spacing w:line="58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b w:val="0"/>
          <w:bCs w:val="0"/>
          <w:sz w:val="32"/>
          <w:szCs w:val="32"/>
          <w:lang w:eastAsia="zh-CN"/>
        </w:rPr>
        <w:t>优秀组</w:t>
      </w:r>
      <w:r>
        <w:rPr>
          <w:rFonts w:hint="eastAsia" w:ascii="仿宋" w:hAnsi="仿宋" w:eastAsia="仿宋" w:cs="仿宋"/>
          <w:sz w:val="32"/>
          <w:szCs w:val="32"/>
          <w:lang w:eastAsia="zh-CN"/>
        </w:rPr>
        <w:t>织奖</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名；组织奖若干名。</w:t>
      </w:r>
    </w:p>
    <w:p>
      <w:pPr>
        <w:keepNext w:val="0"/>
        <w:keepLines w:val="0"/>
        <w:pageBreakBefore w:val="0"/>
        <w:kinsoku/>
        <w:wordWrap/>
        <w:overflowPunct/>
        <w:topLinePunct w:val="0"/>
        <w:bidi w:val="0"/>
        <w:snapToGrid/>
        <w:spacing w:line="58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七、评选办法</w:t>
      </w:r>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参赛作品提交截止时间为20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日中午12:00，</w:t>
      </w:r>
      <w:r>
        <w:rPr>
          <w:rFonts w:hint="eastAsia" w:ascii="仿宋" w:hAnsi="仿宋" w:eastAsia="仿宋" w:cs="仿宋"/>
          <w:sz w:val="32"/>
          <w:szCs w:val="32"/>
          <w:lang w:eastAsia="zh-CN"/>
        </w:rPr>
        <w:t>主办单位</w:t>
      </w:r>
      <w:r>
        <w:rPr>
          <w:rFonts w:hint="eastAsia" w:ascii="仿宋" w:hAnsi="仿宋" w:eastAsia="仿宋" w:cs="仿宋"/>
          <w:sz w:val="32"/>
          <w:szCs w:val="32"/>
        </w:rPr>
        <w:t>将</w:t>
      </w:r>
      <w:r>
        <w:rPr>
          <w:rFonts w:hint="eastAsia" w:ascii="仿宋" w:hAnsi="仿宋" w:eastAsia="仿宋" w:cs="仿宋"/>
          <w:sz w:val="32"/>
          <w:szCs w:val="32"/>
          <w:lang w:eastAsia="zh-CN"/>
        </w:rPr>
        <w:t>组织</w:t>
      </w:r>
      <w:r>
        <w:rPr>
          <w:rFonts w:hint="eastAsia" w:ascii="仿宋" w:hAnsi="仿宋" w:eastAsia="仿宋" w:cs="仿宋"/>
          <w:sz w:val="32"/>
          <w:szCs w:val="32"/>
        </w:rPr>
        <w:t>专家</w:t>
      </w:r>
      <w:r>
        <w:rPr>
          <w:rFonts w:hint="eastAsia" w:ascii="仿宋" w:hAnsi="仿宋" w:eastAsia="仿宋" w:cs="仿宋"/>
          <w:sz w:val="32"/>
          <w:szCs w:val="32"/>
          <w:lang w:eastAsia="zh-CN"/>
        </w:rPr>
        <w:t>对参赛作品进行审核，审核通过的作品</w:t>
      </w:r>
      <w:r>
        <w:rPr>
          <w:rFonts w:hint="eastAsia" w:ascii="仿宋" w:hAnsi="仿宋" w:eastAsia="仿宋" w:cs="仿宋"/>
          <w:sz w:val="32"/>
          <w:szCs w:val="32"/>
          <w:lang w:val="en-US" w:eastAsia="zh-CN"/>
        </w:rPr>
        <w:t>2020年3月6日前</w:t>
      </w:r>
      <w:r>
        <w:rPr>
          <w:rFonts w:hint="eastAsia" w:ascii="仿宋" w:hAnsi="仿宋" w:eastAsia="仿宋" w:cs="仿宋"/>
          <w:sz w:val="32"/>
          <w:szCs w:val="32"/>
          <w:lang w:eastAsia="zh-CN"/>
        </w:rPr>
        <w:t>将发布在“老家河南</w:t>
      </w:r>
      <w:r>
        <w:rPr>
          <w:rFonts w:hint="eastAsia" w:ascii="仿宋" w:hAnsi="仿宋" w:eastAsia="仿宋" w:cs="仿宋"/>
          <w:sz w:val="32"/>
          <w:szCs w:val="32"/>
          <w:lang w:val="en-US" w:eastAsia="zh-CN"/>
        </w:rPr>
        <w:t xml:space="preserve"> 乐享平顶山</w:t>
      </w:r>
      <w:r>
        <w:rPr>
          <w:rFonts w:hint="eastAsia" w:ascii="仿宋" w:hAnsi="仿宋" w:eastAsia="仿宋" w:cs="仿宋"/>
          <w:sz w:val="32"/>
          <w:szCs w:val="32"/>
          <w:lang w:eastAsia="zh-CN"/>
        </w:rPr>
        <w:t>”平顶山市文化广电和旅游局官方抖音平台，评选</w:t>
      </w:r>
      <w:r>
        <w:rPr>
          <w:rFonts w:hint="eastAsia" w:ascii="仿宋" w:hAnsi="仿宋" w:eastAsia="仿宋" w:cs="仿宋"/>
          <w:sz w:val="32"/>
          <w:szCs w:val="32"/>
        </w:rPr>
        <w:t>截止时间为20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日中午12:00。主办方将综合各参赛作品内容质量、热度排序、点赞量、评论量、转发量以及作品与</w:t>
      </w:r>
      <w:r>
        <w:rPr>
          <w:rFonts w:hint="eastAsia" w:ascii="仿宋" w:hAnsi="仿宋" w:eastAsia="仿宋" w:cs="仿宋"/>
          <w:sz w:val="32"/>
          <w:szCs w:val="32"/>
          <w:lang w:eastAsia="zh-CN"/>
        </w:rPr>
        <w:t>主题</w:t>
      </w:r>
      <w:r>
        <w:rPr>
          <w:rFonts w:hint="eastAsia" w:ascii="仿宋" w:hAnsi="仿宋" w:eastAsia="仿宋" w:cs="仿宋"/>
          <w:sz w:val="32"/>
          <w:szCs w:val="32"/>
        </w:rPr>
        <w:t>的契合度等，综合评选出大赛奖项。</w:t>
      </w:r>
    </w:p>
    <w:p>
      <w:pPr>
        <w:keepNext w:val="0"/>
        <w:keepLines w:val="0"/>
        <w:pageBreakBefore w:val="0"/>
        <w:kinsoku/>
        <w:wordWrap/>
        <w:overflowPunct/>
        <w:topLinePunct w:val="0"/>
        <w:bidi w:val="0"/>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 xml:space="preserve">、活动宣传 </w:t>
      </w:r>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本次活动采取线上线下相结合的宣传推广方式。 </w:t>
      </w:r>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1.线上发布：在</w:t>
      </w:r>
      <w:r>
        <w:rPr>
          <w:rFonts w:hint="eastAsia" w:ascii="仿宋" w:hAnsi="仿宋" w:eastAsia="仿宋" w:cs="仿宋"/>
          <w:sz w:val="32"/>
          <w:szCs w:val="32"/>
          <w:lang w:eastAsia="zh-CN"/>
        </w:rPr>
        <w:t>平顶山微报、平顶山教育电视台、平顶山市文化广电和旅游局、</w:t>
      </w:r>
      <w:r>
        <w:rPr>
          <w:rFonts w:hint="eastAsia" w:ascii="仿宋" w:hAnsi="仿宋" w:eastAsia="仿宋" w:cs="仿宋"/>
          <w:sz w:val="32"/>
          <w:szCs w:val="32"/>
        </w:rPr>
        <w:t>平顶山市数字文化馆、各县（市、区）文化馆微信平台、平顶山各大高校自媒体平台及平顶山主流</w:t>
      </w:r>
      <w:r>
        <w:rPr>
          <w:rFonts w:hint="eastAsia" w:ascii="仿宋" w:hAnsi="仿宋" w:eastAsia="仿宋" w:cs="仿宋"/>
          <w:sz w:val="32"/>
          <w:szCs w:val="32"/>
          <w:lang w:eastAsia="zh-CN"/>
        </w:rPr>
        <w:t>新</w:t>
      </w:r>
      <w:r>
        <w:rPr>
          <w:rFonts w:hint="eastAsia" w:ascii="仿宋" w:hAnsi="仿宋" w:eastAsia="仿宋" w:cs="仿宋"/>
          <w:sz w:val="32"/>
          <w:szCs w:val="32"/>
        </w:rPr>
        <w:t xml:space="preserve">媒体平台发布新闻资讯。 </w:t>
      </w:r>
    </w:p>
    <w:p>
      <w:pPr>
        <w:keepNext w:val="0"/>
        <w:keepLines w:val="0"/>
        <w:pageBreakBefore w:val="0"/>
        <w:kinsoku/>
        <w:wordWrap/>
        <w:overflowPunct/>
        <w:topLinePunct w:val="0"/>
        <w:bidi w:val="0"/>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2.线下宣传：在</w:t>
      </w:r>
      <w:r>
        <w:rPr>
          <w:rFonts w:hint="eastAsia" w:ascii="仿宋" w:hAnsi="仿宋" w:eastAsia="仿宋" w:cs="仿宋"/>
          <w:sz w:val="32"/>
          <w:szCs w:val="32"/>
          <w:lang w:eastAsia="zh-CN"/>
        </w:rPr>
        <w:t>平顶山日报、平顶山晚报、平顶山市电视台等媒体宣传报道；</w:t>
      </w:r>
      <w:r>
        <w:rPr>
          <w:rFonts w:hint="eastAsia" w:ascii="仿宋" w:hAnsi="仿宋" w:eastAsia="仿宋" w:cs="仿宋"/>
          <w:sz w:val="32"/>
          <w:szCs w:val="32"/>
        </w:rPr>
        <w:t>平顶山市各县（市、区）文化馆及</w:t>
      </w:r>
      <w:r>
        <w:rPr>
          <w:rFonts w:hint="eastAsia" w:ascii="仿宋" w:hAnsi="仿宋" w:eastAsia="仿宋" w:cs="仿宋"/>
          <w:sz w:val="32"/>
          <w:szCs w:val="32"/>
          <w:lang w:eastAsia="zh-CN"/>
        </w:rPr>
        <w:t>河南城建学院、平顶山学院等高校</w:t>
      </w:r>
      <w:r>
        <w:rPr>
          <w:rFonts w:hint="eastAsia" w:ascii="仿宋" w:hAnsi="仿宋" w:eastAsia="仿宋" w:cs="仿宋"/>
          <w:sz w:val="32"/>
          <w:szCs w:val="32"/>
        </w:rPr>
        <w:t>张贴宣传海报。</w:t>
      </w:r>
    </w:p>
    <w:p>
      <w:pPr>
        <w:keepNext w:val="0"/>
        <w:keepLines w:val="0"/>
        <w:pageBreakBefore w:val="0"/>
        <w:kinsoku/>
        <w:wordWrap/>
        <w:overflowPunct/>
        <w:topLinePunct w:val="0"/>
        <w:bidi w:val="0"/>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 xml:space="preserve">、投稿方式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所有</w:t>
      </w:r>
      <w:r>
        <w:rPr>
          <w:rFonts w:hint="eastAsia" w:ascii="仿宋" w:hAnsi="仿宋" w:eastAsia="仿宋" w:cs="仿宋"/>
          <w:sz w:val="32"/>
          <w:szCs w:val="32"/>
          <w:lang w:eastAsia="zh-CN"/>
        </w:rPr>
        <w:t>参赛作品按照投稿要求编辑后，</w:t>
      </w:r>
      <w:r>
        <w:rPr>
          <w:rFonts w:hint="eastAsia" w:ascii="仿宋" w:hAnsi="仿宋" w:eastAsia="仿宋" w:cs="仿宋"/>
          <w:sz w:val="32"/>
          <w:szCs w:val="32"/>
        </w:rPr>
        <w:t>报送至</w:t>
      </w:r>
      <w:r>
        <w:rPr>
          <w:rFonts w:hint="eastAsia" w:ascii="仿宋" w:hAnsi="仿宋" w:eastAsia="仿宋" w:cs="仿宋"/>
          <w:sz w:val="32"/>
          <w:szCs w:val="32"/>
          <w:lang w:eastAsia="zh-CN"/>
        </w:rPr>
        <w:t>指定邮箱</w:t>
      </w:r>
      <w:r>
        <w:rPr>
          <w:rFonts w:hint="eastAsia" w:ascii="仿宋" w:hAnsi="仿宋" w:eastAsia="仿宋" w:cs="仿宋"/>
          <w:sz w:val="32"/>
          <w:szCs w:val="32"/>
        </w:rPr>
        <w:t>。</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投稿邮箱：</w:t>
      </w:r>
      <w:r>
        <w:rPr>
          <w:rFonts w:hint="eastAsia" w:ascii="仿宋" w:hAnsi="仿宋" w:eastAsia="仿宋" w:cs="仿宋"/>
          <w:strike w:val="0"/>
          <w:dstrike w:val="0"/>
          <w:color w:val="auto"/>
          <w:sz w:val="32"/>
          <w:szCs w:val="32"/>
          <w:u w:val="none"/>
        </w:rPr>
        <w:t>fygdnlxpds@163.com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市非遗中心：</w:t>
      </w:r>
      <w:r>
        <w:rPr>
          <w:rFonts w:hint="eastAsia" w:ascii="仿宋" w:hAnsi="仿宋" w:eastAsia="仿宋" w:cs="仿宋"/>
          <w:sz w:val="32"/>
          <w:szCs w:val="32"/>
        </w:rPr>
        <w:t>孙</w:t>
      </w:r>
      <w:r>
        <w:rPr>
          <w:rFonts w:hint="eastAsia" w:ascii="仿宋" w:hAnsi="仿宋" w:eastAsia="仿宋" w:cs="仿宋"/>
          <w:sz w:val="32"/>
          <w:szCs w:val="32"/>
          <w:lang w:eastAsia="zh-CN"/>
        </w:rPr>
        <w:t>老师</w:t>
      </w:r>
      <w:r>
        <w:rPr>
          <w:rFonts w:hint="eastAsia" w:ascii="仿宋" w:hAnsi="仿宋" w:eastAsia="仿宋" w:cs="仿宋"/>
          <w:sz w:val="32"/>
          <w:szCs w:val="32"/>
        </w:rPr>
        <w:t>0375-2166880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市旅游咨询中心：李老师</w:t>
      </w:r>
      <w:r>
        <w:rPr>
          <w:rFonts w:hint="eastAsia" w:ascii="仿宋" w:hAnsi="仿宋" w:eastAsia="仿宋" w:cs="仿宋"/>
          <w:sz w:val="32"/>
          <w:szCs w:val="32"/>
          <w:lang w:val="en-US" w:eastAsia="zh-CN"/>
        </w:rPr>
        <w:t>0375-2880000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舞钢市：董老师</w:t>
      </w:r>
      <w:r>
        <w:rPr>
          <w:rFonts w:hint="eastAsia" w:ascii="仿宋" w:hAnsi="仿宋" w:eastAsia="仿宋" w:cs="仿宋"/>
          <w:sz w:val="32"/>
          <w:szCs w:val="32"/>
          <w:lang w:val="en-US" w:eastAsia="zh-CN"/>
        </w:rPr>
        <w:t>13949480447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鲁山县：白老师</w:t>
      </w:r>
      <w:r>
        <w:rPr>
          <w:rFonts w:hint="eastAsia" w:ascii="仿宋" w:hAnsi="仿宋" w:eastAsia="仿宋" w:cs="仿宋"/>
          <w:sz w:val="32"/>
          <w:szCs w:val="32"/>
          <w:lang w:val="en-US" w:eastAsia="zh-CN"/>
        </w:rPr>
        <w:t>13603758616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宝丰县：郭老师</w:t>
      </w:r>
      <w:r>
        <w:rPr>
          <w:rFonts w:hint="eastAsia" w:ascii="仿宋" w:hAnsi="仿宋" w:eastAsia="仿宋" w:cs="仿宋"/>
          <w:sz w:val="32"/>
          <w:szCs w:val="32"/>
          <w:lang w:val="en-US" w:eastAsia="zh-CN"/>
        </w:rPr>
        <w:t>13783255219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县：刘老师</w:t>
      </w:r>
      <w:r>
        <w:rPr>
          <w:rFonts w:hint="eastAsia" w:ascii="仿宋" w:hAnsi="仿宋" w:eastAsia="仿宋" w:cs="仿宋"/>
          <w:sz w:val="32"/>
          <w:szCs w:val="32"/>
          <w:lang w:val="en-US" w:eastAsia="zh-CN"/>
        </w:rPr>
        <w:t>13507625386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县：叶老师</w:t>
      </w:r>
      <w:r>
        <w:rPr>
          <w:rFonts w:hint="eastAsia" w:ascii="仿宋" w:hAnsi="仿宋" w:eastAsia="仿宋" w:cs="仿宋"/>
          <w:sz w:val="32"/>
          <w:szCs w:val="32"/>
          <w:lang w:val="en-US" w:eastAsia="zh-CN"/>
        </w:rPr>
        <w:t>13017550029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卫东区：崔老师</w:t>
      </w:r>
      <w:r>
        <w:rPr>
          <w:rFonts w:hint="eastAsia" w:ascii="仿宋" w:hAnsi="仿宋" w:eastAsia="仿宋" w:cs="仿宋"/>
          <w:sz w:val="32"/>
          <w:szCs w:val="32"/>
          <w:lang w:val="en-US" w:eastAsia="zh-CN"/>
        </w:rPr>
        <w:t>15803751009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新华区：张老师</w:t>
      </w:r>
      <w:r>
        <w:rPr>
          <w:rFonts w:hint="eastAsia" w:ascii="仿宋" w:hAnsi="仿宋" w:eastAsia="仿宋" w:cs="仿宋"/>
          <w:sz w:val="32"/>
          <w:szCs w:val="32"/>
          <w:lang w:val="en-US" w:eastAsia="zh-CN"/>
        </w:rPr>
        <w:t>15837590707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湛河区：宋老师</w:t>
      </w:r>
      <w:r>
        <w:rPr>
          <w:rFonts w:hint="eastAsia" w:ascii="仿宋" w:hAnsi="仿宋" w:eastAsia="仿宋" w:cs="仿宋"/>
          <w:sz w:val="32"/>
          <w:szCs w:val="32"/>
          <w:lang w:val="en-US" w:eastAsia="zh-CN"/>
        </w:rPr>
        <w:t>13783297986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石龙区：王老师</w:t>
      </w:r>
      <w:r>
        <w:rPr>
          <w:rFonts w:hint="eastAsia" w:ascii="仿宋" w:hAnsi="仿宋" w:eastAsia="仿宋" w:cs="仿宋"/>
          <w:sz w:val="32"/>
          <w:szCs w:val="32"/>
          <w:lang w:val="en-US" w:eastAsia="zh-CN"/>
        </w:rPr>
        <w:t>13781833562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示范区：胡老师</w:t>
      </w:r>
      <w:r>
        <w:rPr>
          <w:rFonts w:hint="eastAsia" w:ascii="仿宋" w:hAnsi="仿宋" w:eastAsia="仿宋" w:cs="仿宋"/>
          <w:sz w:val="32"/>
          <w:szCs w:val="32"/>
          <w:lang w:val="en-US" w:eastAsia="zh-CN"/>
        </w:rPr>
        <w:t>13733796872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735224"/>
    <w:multiLevelType w:val="singleLevel"/>
    <w:tmpl w:val="E573522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07E18"/>
    <w:rsid w:val="1F807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customStyle="1" w:styleId="5">
    <w:name w:val="Body Text First Indent1"/>
    <w:basedOn w:val="2"/>
    <w:qFormat/>
    <w:uiPriority w:val="0"/>
    <w:pPr>
      <w:tabs>
        <w:tab w:val="left" w:pos="2250"/>
      </w:tabs>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2020-01-07T06:33:00Z</dcterms:created>
  <dc:creator>风萧萧136646941606</dc:creator>
  <cp:lastModifiedBy>风萧萧136646941606</cp:lastModifiedBy>
  <dcterms:modified xsi:type="dcterms:W3CDTF">2020-01-07T06:34:28Z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